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D468B1" w:rsidRDefault="00724A74" w:rsidP="00D468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ОПОВЕЩЕНИЕ</w:t>
      </w:r>
    </w:p>
    <w:p w:rsidR="00724A74" w:rsidRPr="00D468B1" w:rsidRDefault="00724A74" w:rsidP="00D468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D468B1" w:rsidRDefault="00724A74" w:rsidP="00D468B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A4292" w:rsidRPr="00BB785A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На общественные обсуждения выносится проект </w:t>
      </w:r>
      <w:r w:rsidRPr="00BB785A">
        <w:rPr>
          <w:rFonts w:eastAsiaTheme="minorHAnsi"/>
          <w:sz w:val="24"/>
          <w:szCs w:val="24"/>
        </w:rPr>
        <w:t>постановления администрации города Мурманска «</w:t>
      </w:r>
      <w:r w:rsidR="00484626" w:rsidRPr="00BB785A">
        <w:rPr>
          <w:rFonts w:eastAsiaTheme="minorHAnsi"/>
          <w:sz w:val="24"/>
          <w:szCs w:val="24"/>
        </w:rPr>
        <w:t>О предоставлении разрешени</w:t>
      </w:r>
      <w:r w:rsidR="00D85CA8" w:rsidRPr="00BB785A">
        <w:rPr>
          <w:rFonts w:eastAsiaTheme="minorHAnsi"/>
          <w:sz w:val="24"/>
          <w:szCs w:val="24"/>
        </w:rPr>
        <w:t>я</w:t>
      </w:r>
      <w:r w:rsidR="00484626" w:rsidRPr="00BB785A">
        <w:rPr>
          <w:rFonts w:eastAsiaTheme="minorHAnsi"/>
          <w:sz w:val="24"/>
          <w:szCs w:val="24"/>
        </w:rPr>
        <w:t xml:space="preserve"> на условно разрешенны</w:t>
      </w:r>
      <w:r w:rsidR="00F21794" w:rsidRPr="00BB785A">
        <w:rPr>
          <w:rFonts w:eastAsiaTheme="minorHAnsi"/>
          <w:sz w:val="24"/>
          <w:szCs w:val="24"/>
        </w:rPr>
        <w:t>й</w:t>
      </w:r>
      <w:r w:rsidR="00484626" w:rsidRPr="00BB785A">
        <w:rPr>
          <w:rFonts w:eastAsiaTheme="minorHAnsi"/>
          <w:sz w:val="24"/>
          <w:szCs w:val="24"/>
        </w:rPr>
        <w:t xml:space="preserve"> вид использования земельного участка с кадастровым номером </w:t>
      </w:r>
      <w:r w:rsidR="008355C8" w:rsidRPr="00BB785A">
        <w:rPr>
          <w:rFonts w:eastAsiaTheme="minorHAnsi"/>
          <w:sz w:val="24"/>
          <w:szCs w:val="24"/>
        </w:rPr>
        <w:t>51:20:00013</w:t>
      </w:r>
      <w:r w:rsidR="00064402" w:rsidRPr="00BB785A">
        <w:rPr>
          <w:rFonts w:eastAsiaTheme="minorHAnsi"/>
          <w:sz w:val="24"/>
          <w:szCs w:val="24"/>
        </w:rPr>
        <w:t>09</w:t>
      </w:r>
      <w:r w:rsidR="008355C8" w:rsidRPr="00BB785A">
        <w:rPr>
          <w:rFonts w:eastAsiaTheme="minorHAnsi"/>
          <w:sz w:val="24"/>
          <w:szCs w:val="24"/>
        </w:rPr>
        <w:t>:2</w:t>
      </w:r>
      <w:r w:rsidR="00484626" w:rsidRPr="00BB785A">
        <w:rPr>
          <w:rFonts w:eastAsiaTheme="minorHAnsi"/>
          <w:sz w:val="24"/>
          <w:szCs w:val="24"/>
        </w:rPr>
        <w:t xml:space="preserve"> в </w:t>
      </w:r>
      <w:r w:rsidR="008355C8" w:rsidRPr="00BB785A">
        <w:rPr>
          <w:rFonts w:eastAsiaTheme="minorHAnsi"/>
          <w:sz w:val="24"/>
          <w:szCs w:val="24"/>
        </w:rPr>
        <w:t>Первомай</w:t>
      </w:r>
      <w:r w:rsidR="008A1035" w:rsidRPr="00BB785A">
        <w:rPr>
          <w:rFonts w:eastAsiaTheme="minorHAnsi"/>
          <w:sz w:val="24"/>
          <w:szCs w:val="24"/>
        </w:rPr>
        <w:t>с</w:t>
      </w:r>
      <w:r w:rsidR="00484626" w:rsidRPr="00BB785A">
        <w:rPr>
          <w:rFonts w:eastAsiaTheme="minorHAnsi"/>
          <w:sz w:val="24"/>
          <w:szCs w:val="24"/>
        </w:rPr>
        <w:t xml:space="preserve">ком административном округе города Мурманска по улице </w:t>
      </w:r>
      <w:r w:rsidR="008355C8" w:rsidRPr="00BB785A">
        <w:rPr>
          <w:rFonts w:eastAsiaTheme="minorHAnsi"/>
          <w:sz w:val="24"/>
          <w:szCs w:val="24"/>
        </w:rPr>
        <w:t>Героев Рыбачьего</w:t>
      </w:r>
      <w:r w:rsidRPr="00BB785A">
        <w:rPr>
          <w:rFonts w:eastAsiaTheme="minorHAnsi"/>
          <w:sz w:val="24"/>
          <w:szCs w:val="24"/>
        </w:rPr>
        <w:t>» (далее - проект).</w:t>
      </w:r>
    </w:p>
    <w:p w:rsidR="009A4292" w:rsidRPr="00BB785A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B785A">
        <w:rPr>
          <w:rFonts w:eastAsiaTheme="minorHAnsi"/>
          <w:sz w:val="24"/>
          <w:szCs w:val="24"/>
        </w:rPr>
        <w:t>Перечень информационных материалов к проекту:</w:t>
      </w:r>
    </w:p>
    <w:p w:rsidR="009A4292" w:rsidRPr="00BB785A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B785A">
        <w:rPr>
          <w:rFonts w:eastAsiaTheme="minorHAnsi"/>
          <w:sz w:val="24"/>
          <w:szCs w:val="24"/>
        </w:rPr>
        <w:t>- материалы, обосновывающие возможность предоставления разрешения на условно разрешенны</w:t>
      </w:r>
      <w:r w:rsidR="00F21794" w:rsidRPr="00BB785A">
        <w:rPr>
          <w:rFonts w:eastAsiaTheme="minorHAnsi"/>
          <w:sz w:val="24"/>
          <w:szCs w:val="24"/>
        </w:rPr>
        <w:t>й</w:t>
      </w:r>
      <w:r w:rsidRPr="00BB785A">
        <w:rPr>
          <w:rFonts w:eastAsiaTheme="minorHAnsi"/>
          <w:sz w:val="24"/>
          <w:szCs w:val="24"/>
        </w:rPr>
        <w:t xml:space="preserve"> вид использования земельного участка </w:t>
      </w:r>
      <w:r w:rsidR="006E46E7" w:rsidRPr="00BB785A">
        <w:rPr>
          <w:rFonts w:eastAsiaTheme="minorHAnsi"/>
          <w:sz w:val="24"/>
          <w:szCs w:val="24"/>
        </w:rPr>
        <w:t xml:space="preserve">с кадастровым номером </w:t>
      </w:r>
      <w:r w:rsidR="008355C8" w:rsidRPr="00BB785A">
        <w:rPr>
          <w:rFonts w:eastAsiaTheme="minorHAnsi"/>
          <w:sz w:val="24"/>
          <w:szCs w:val="24"/>
        </w:rPr>
        <w:t>51:20:00013</w:t>
      </w:r>
      <w:r w:rsidR="00064402" w:rsidRPr="00BB785A">
        <w:rPr>
          <w:rFonts w:eastAsiaTheme="minorHAnsi"/>
          <w:sz w:val="24"/>
          <w:szCs w:val="24"/>
        </w:rPr>
        <w:t>09</w:t>
      </w:r>
      <w:r w:rsidR="008355C8" w:rsidRPr="00BB785A">
        <w:rPr>
          <w:rFonts w:eastAsiaTheme="minorHAnsi"/>
          <w:sz w:val="24"/>
          <w:szCs w:val="24"/>
        </w:rPr>
        <w:t>:2</w:t>
      </w:r>
      <w:r w:rsidR="00484626" w:rsidRPr="00BB785A">
        <w:rPr>
          <w:rFonts w:eastAsiaTheme="minorHAnsi"/>
          <w:sz w:val="24"/>
          <w:szCs w:val="24"/>
        </w:rPr>
        <w:t xml:space="preserve"> </w:t>
      </w:r>
      <w:r w:rsidR="008A1035" w:rsidRPr="00BB785A">
        <w:rPr>
          <w:rFonts w:eastAsiaTheme="minorHAnsi"/>
          <w:sz w:val="24"/>
          <w:szCs w:val="24"/>
        </w:rPr>
        <w:t xml:space="preserve">в </w:t>
      </w:r>
      <w:r w:rsidR="008355C8" w:rsidRPr="00BB785A">
        <w:rPr>
          <w:rFonts w:eastAsiaTheme="minorHAnsi"/>
          <w:sz w:val="24"/>
          <w:szCs w:val="24"/>
        </w:rPr>
        <w:t>Первомай</w:t>
      </w:r>
      <w:r w:rsidR="008A1035" w:rsidRPr="00BB785A">
        <w:rPr>
          <w:rFonts w:eastAsiaTheme="minorHAnsi"/>
          <w:sz w:val="24"/>
          <w:szCs w:val="24"/>
        </w:rPr>
        <w:t xml:space="preserve">ском административном округе города Мурманска по улице </w:t>
      </w:r>
      <w:r w:rsidR="008355C8" w:rsidRPr="00BB785A">
        <w:rPr>
          <w:rFonts w:eastAsiaTheme="minorHAnsi"/>
          <w:sz w:val="24"/>
          <w:szCs w:val="24"/>
        </w:rPr>
        <w:t>Героев Рыбачьего</w:t>
      </w:r>
      <w:r w:rsidRPr="00BB785A">
        <w:rPr>
          <w:rFonts w:eastAsiaTheme="minorHAnsi"/>
          <w:sz w:val="24"/>
          <w:szCs w:val="24"/>
        </w:rPr>
        <w:t>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B785A">
        <w:rPr>
          <w:rFonts w:eastAsiaTheme="minorHAnsi"/>
          <w:sz w:val="24"/>
          <w:szCs w:val="24"/>
        </w:rPr>
        <w:t>Проект и информационные материалы к нему будут размещены в информационно-телекоммуникационной сети Интернет в разделе «Законопроекты и проекты НПА» портала Мурманской области «Открытый электронный регион» (https://</w:t>
      </w:r>
      <w:r w:rsidRPr="00D468B1">
        <w:rPr>
          <w:rFonts w:eastAsiaTheme="minorHAnsi"/>
          <w:sz w:val="24"/>
          <w:szCs w:val="24"/>
        </w:rPr>
        <w:t>openregion.gov-murman.ru/npa).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Срок проведения общественных обсуждений по проекту </w:t>
      </w:r>
      <w:r w:rsidR="006E46E7" w:rsidRPr="006E46E7">
        <w:rPr>
          <w:rFonts w:eastAsiaTheme="minorHAnsi"/>
          <w:sz w:val="24"/>
          <w:szCs w:val="24"/>
        </w:rPr>
        <w:t>с «</w:t>
      </w:r>
      <w:r w:rsidR="00064402">
        <w:rPr>
          <w:rFonts w:eastAsiaTheme="minorHAnsi"/>
          <w:sz w:val="24"/>
          <w:szCs w:val="24"/>
        </w:rPr>
        <w:t>16</w:t>
      </w:r>
      <w:r w:rsidR="006E46E7" w:rsidRPr="006E46E7">
        <w:rPr>
          <w:rFonts w:eastAsiaTheme="minorHAnsi"/>
          <w:sz w:val="24"/>
          <w:szCs w:val="24"/>
        </w:rPr>
        <w:t xml:space="preserve">» </w:t>
      </w:r>
      <w:r w:rsidR="008223AD">
        <w:rPr>
          <w:rFonts w:eastAsiaTheme="minorHAnsi"/>
          <w:sz w:val="24"/>
          <w:szCs w:val="24"/>
        </w:rPr>
        <w:t>ма</w:t>
      </w:r>
      <w:r w:rsidR="00064402">
        <w:rPr>
          <w:rFonts w:eastAsiaTheme="minorHAnsi"/>
          <w:sz w:val="24"/>
          <w:szCs w:val="24"/>
        </w:rPr>
        <w:t>я</w:t>
      </w:r>
      <w:r w:rsidR="006E46E7" w:rsidRPr="006E46E7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="006E46E7" w:rsidRPr="006E46E7">
        <w:rPr>
          <w:rFonts w:eastAsiaTheme="minorHAnsi"/>
          <w:sz w:val="24"/>
          <w:szCs w:val="24"/>
        </w:rPr>
        <w:t xml:space="preserve"> (включительно) по «</w:t>
      </w:r>
      <w:r w:rsidR="00064402">
        <w:rPr>
          <w:rFonts w:eastAsiaTheme="minorHAnsi"/>
          <w:sz w:val="24"/>
          <w:szCs w:val="24"/>
        </w:rPr>
        <w:t>05</w:t>
      </w:r>
      <w:r w:rsidR="006E46E7" w:rsidRPr="006E46E7">
        <w:rPr>
          <w:rFonts w:eastAsiaTheme="minorHAnsi"/>
          <w:sz w:val="24"/>
          <w:szCs w:val="24"/>
        </w:rPr>
        <w:t xml:space="preserve">» </w:t>
      </w:r>
      <w:r w:rsidR="00064402">
        <w:rPr>
          <w:rFonts w:eastAsiaTheme="minorHAnsi"/>
          <w:sz w:val="24"/>
          <w:szCs w:val="24"/>
        </w:rPr>
        <w:t>июн</w:t>
      </w:r>
      <w:r w:rsidR="008223AD">
        <w:rPr>
          <w:rFonts w:eastAsiaTheme="minorHAnsi"/>
          <w:sz w:val="24"/>
          <w:szCs w:val="24"/>
        </w:rPr>
        <w:t>я</w:t>
      </w:r>
      <w:r w:rsidR="006E46E7" w:rsidRPr="006E46E7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="006E46E7" w:rsidRPr="006E46E7">
        <w:rPr>
          <w:rFonts w:eastAsiaTheme="minorHAnsi"/>
          <w:sz w:val="24"/>
          <w:szCs w:val="24"/>
        </w:rPr>
        <w:t xml:space="preserve"> (включительно).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Проект и информационные материалы к нему будут представлены на экспозиции по адресу: город </w:t>
      </w:r>
      <w:bookmarkStart w:id="0" w:name="_GoBack"/>
      <w:bookmarkEnd w:id="0"/>
      <w:r w:rsidRPr="00D468B1">
        <w:rPr>
          <w:rFonts w:eastAsiaTheme="minorHAnsi"/>
          <w:sz w:val="24"/>
          <w:szCs w:val="24"/>
        </w:rPr>
        <w:t xml:space="preserve">Мурманск, проспект Ленина, дом 77 (помещение комитета территориального развития </w:t>
      </w:r>
      <w:r w:rsidR="00484626">
        <w:rPr>
          <w:rFonts w:eastAsiaTheme="minorHAnsi"/>
          <w:sz w:val="24"/>
          <w:szCs w:val="24"/>
        </w:rPr>
        <w:t xml:space="preserve">и </w:t>
      </w:r>
      <w:r w:rsidR="00484626" w:rsidRPr="00484626">
        <w:rPr>
          <w:rFonts w:eastAsiaTheme="minorHAnsi"/>
          <w:sz w:val="24"/>
          <w:szCs w:val="24"/>
        </w:rPr>
        <w:t xml:space="preserve">строительства </w:t>
      </w:r>
      <w:r w:rsidRPr="00D468B1">
        <w:rPr>
          <w:rFonts w:eastAsiaTheme="minorHAnsi"/>
          <w:sz w:val="24"/>
          <w:szCs w:val="24"/>
        </w:rPr>
        <w:t>администрации города Мурманска).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Экспозиция открыта в рабочие дни с «</w:t>
      </w:r>
      <w:r w:rsidR="00AD51F4">
        <w:rPr>
          <w:rFonts w:eastAsiaTheme="minorHAnsi"/>
          <w:sz w:val="24"/>
          <w:szCs w:val="24"/>
        </w:rPr>
        <w:t>2</w:t>
      </w:r>
      <w:r w:rsidR="00064402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» </w:t>
      </w:r>
      <w:r w:rsidR="008223AD">
        <w:rPr>
          <w:rFonts w:eastAsiaTheme="minorHAnsi"/>
          <w:sz w:val="24"/>
          <w:szCs w:val="24"/>
        </w:rPr>
        <w:t>ма</w:t>
      </w:r>
      <w:r w:rsidR="00064402">
        <w:rPr>
          <w:rFonts w:eastAsiaTheme="minorHAnsi"/>
          <w:sz w:val="24"/>
          <w:szCs w:val="24"/>
        </w:rPr>
        <w:t>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 по «</w:t>
      </w:r>
      <w:r w:rsidR="00064402">
        <w:rPr>
          <w:rFonts w:eastAsiaTheme="minorHAnsi"/>
          <w:sz w:val="24"/>
          <w:szCs w:val="24"/>
        </w:rPr>
        <w:t>31</w:t>
      </w:r>
      <w:r w:rsidRPr="00D468B1">
        <w:rPr>
          <w:rFonts w:eastAsiaTheme="minorHAnsi"/>
          <w:sz w:val="24"/>
          <w:szCs w:val="24"/>
        </w:rPr>
        <w:t xml:space="preserve">» </w:t>
      </w:r>
      <w:r w:rsidR="00064402">
        <w:rPr>
          <w:rFonts w:eastAsiaTheme="minorHAnsi"/>
          <w:sz w:val="24"/>
          <w:szCs w:val="24"/>
        </w:rPr>
        <w:t>ма</w:t>
      </w:r>
      <w:r w:rsidR="008355C8">
        <w:rPr>
          <w:rFonts w:eastAsiaTheme="minorHAnsi"/>
          <w:sz w:val="24"/>
          <w:szCs w:val="24"/>
        </w:rPr>
        <w:t>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>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Часы работы экспозиции: понедельник – пятница с 11.00 до 13.00, с 14.00 до 16.00.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На экспозиции проводятся консультации по проекту, подлежащему рассмотрению на общественных обсуждениях.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«</w:t>
      </w:r>
      <w:r w:rsidR="00064402">
        <w:rPr>
          <w:rFonts w:eastAsiaTheme="minorHAnsi"/>
          <w:sz w:val="24"/>
          <w:szCs w:val="24"/>
        </w:rPr>
        <w:t>24</w:t>
      </w:r>
      <w:r w:rsidRPr="00D468B1">
        <w:rPr>
          <w:rFonts w:eastAsiaTheme="minorHAnsi"/>
          <w:sz w:val="24"/>
          <w:szCs w:val="24"/>
        </w:rPr>
        <w:t xml:space="preserve">» </w:t>
      </w:r>
      <w:r w:rsidR="008355C8">
        <w:rPr>
          <w:rFonts w:eastAsiaTheme="minorHAnsi"/>
          <w:sz w:val="24"/>
          <w:szCs w:val="24"/>
        </w:rPr>
        <w:t>ма</w:t>
      </w:r>
      <w:r w:rsidR="00064402">
        <w:rPr>
          <w:rFonts w:eastAsiaTheme="minorHAnsi"/>
          <w:sz w:val="24"/>
          <w:szCs w:val="24"/>
        </w:rPr>
        <w:t>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 по «</w:t>
      </w:r>
      <w:r w:rsidR="00064402">
        <w:rPr>
          <w:rFonts w:eastAsiaTheme="minorHAnsi"/>
          <w:sz w:val="24"/>
          <w:szCs w:val="24"/>
        </w:rPr>
        <w:t>31</w:t>
      </w:r>
      <w:r w:rsidRPr="00D468B1">
        <w:rPr>
          <w:rFonts w:eastAsiaTheme="minorHAnsi"/>
          <w:sz w:val="24"/>
          <w:szCs w:val="24"/>
        </w:rPr>
        <w:t xml:space="preserve">» </w:t>
      </w:r>
      <w:r w:rsidR="00064402">
        <w:rPr>
          <w:rFonts w:eastAsiaTheme="minorHAnsi"/>
          <w:sz w:val="24"/>
          <w:szCs w:val="24"/>
        </w:rPr>
        <w:t>ма</w:t>
      </w:r>
      <w:r w:rsidR="008355C8">
        <w:rPr>
          <w:rFonts w:eastAsiaTheme="minorHAnsi"/>
          <w:sz w:val="24"/>
          <w:szCs w:val="24"/>
        </w:rPr>
        <w:t>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>: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1) посредством информационно-телекоммуникационной сети Интернет, в разделе «Законопроекты и проекты НПА» портала Мурманской области «Открытый электронный регион» (https://openregion.gov-murman.ru/npa);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2) в письменной форме в комиссию по подготовке проекта «Правила землепользования и застройки муниципального образования город Мурманск», по адресу: 183012, город Мурманск, проспект Ленина, дом 77, комитет территориального развития </w:t>
      </w:r>
      <w:r w:rsidR="00484626">
        <w:rPr>
          <w:rFonts w:eastAsiaTheme="minorHAnsi"/>
          <w:sz w:val="24"/>
          <w:szCs w:val="24"/>
        </w:rPr>
        <w:t xml:space="preserve">и </w:t>
      </w:r>
      <w:r w:rsidR="00484626" w:rsidRPr="00484626">
        <w:rPr>
          <w:rFonts w:eastAsiaTheme="minorHAnsi"/>
          <w:sz w:val="24"/>
          <w:szCs w:val="24"/>
        </w:rPr>
        <w:t xml:space="preserve">строительства </w:t>
      </w:r>
      <w:r w:rsidRPr="00D468B1">
        <w:rPr>
          <w:rFonts w:eastAsiaTheme="minorHAnsi"/>
          <w:sz w:val="24"/>
          <w:szCs w:val="24"/>
        </w:rPr>
        <w:t>администрации города Мурманска.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A4292" w:rsidRPr="00D468B1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Приложение к оповещению о начале общественных обсуждений:</w:t>
      </w:r>
    </w:p>
    <w:p w:rsidR="009A4292" w:rsidRPr="00D468B1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1) форма внесения предложений и замечаний, касающихся проекта, физическим лицом;</w:t>
      </w:r>
    </w:p>
    <w:p w:rsidR="007C6D1B" w:rsidRPr="00B43CAC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</w:rPr>
      </w:pPr>
      <w:r w:rsidRPr="00D468B1">
        <w:rPr>
          <w:rFonts w:eastAsiaTheme="minorHAnsi"/>
          <w:sz w:val="24"/>
          <w:szCs w:val="24"/>
        </w:rPr>
        <w:t>2) форма внесения предложений и замечаний, касающихся проекта, юридическим лицом.</w:t>
      </w:r>
    </w:p>
    <w:sectPr w:rsidR="007C6D1B" w:rsidRPr="00B43CAC" w:rsidSect="00D468B1">
      <w:pgSz w:w="11907" w:h="16839" w:code="9"/>
      <w:pgMar w:top="1134" w:right="851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21DB2"/>
    <w:rsid w:val="00064402"/>
    <w:rsid w:val="00154CF4"/>
    <w:rsid w:val="001C798D"/>
    <w:rsid w:val="00205AA1"/>
    <w:rsid w:val="002170B2"/>
    <w:rsid w:val="002520E3"/>
    <w:rsid w:val="0027554D"/>
    <w:rsid w:val="002E5685"/>
    <w:rsid w:val="00347B9C"/>
    <w:rsid w:val="003F1A78"/>
    <w:rsid w:val="00432E7A"/>
    <w:rsid w:val="00443B5F"/>
    <w:rsid w:val="00484626"/>
    <w:rsid w:val="0049249D"/>
    <w:rsid w:val="00511C82"/>
    <w:rsid w:val="0052653E"/>
    <w:rsid w:val="00562F3D"/>
    <w:rsid w:val="006D26F4"/>
    <w:rsid w:val="006E46E7"/>
    <w:rsid w:val="00724A74"/>
    <w:rsid w:val="00781D18"/>
    <w:rsid w:val="00791AD1"/>
    <w:rsid w:val="007C6D1B"/>
    <w:rsid w:val="00805DAF"/>
    <w:rsid w:val="008223AD"/>
    <w:rsid w:val="008244CD"/>
    <w:rsid w:val="00834FBF"/>
    <w:rsid w:val="008355C8"/>
    <w:rsid w:val="0085103F"/>
    <w:rsid w:val="00853A47"/>
    <w:rsid w:val="00872E49"/>
    <w:rsid w:val="008A1035"/>
    <w:rsid w:val="008C5DEE"/>
    <w:rsid w:val="009A4292"/>
    <w:rsid w:val="00AD51F4"/>
    <w:rsid w:val="00B436F8"/>
    <w:rsid w:val="00B43CAC"/>
    <w:rsid w:val="00BB785A"/>
    <w:rsid w:val="00BE1007"/>
    <w:rsid w:val="00C42210"/>
    <w:rsid w:val="00C765AF"/>
    <w:rsid w:val="00D24310"/>
    <w:rsid w:val="00D37660"/>
    <w:rsid w:val="00D468B1"/>
    <w:rsid w:val="00D601C5"/>
    <w:rsid w:val="00D85CA8"/>
    <w:rsid w:val="00DD496C"/>
    <w:rsid w:val="00DE4BDD"/>
    <w:rsid w:val="00EA68B8"/>
    <w:rsid w:val="00EB6BF5"/>
    <w:rsid w:val="00F11B54"/>
    <w:rsid w:val="00F21794"/>
    <w:rsid w:val="00F43BF3"/>
    <w:rsid w:val="00F56D2B"/>
    <w:rsid w:val="00F82EA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14</cp:revision>
  <cp:lastPrinted>2020-10-06T12:38:00Z</cp:lastPrinted>
  <dcterms:created xsi:type="dcterms:W3CDTF">2022-09-26T09:23:00Z</dcterms:created>
  <dcterms:modified xsi:type="dcterms:W3CDTF">2024-05-16T06:42:00Z</dcterms:modified>
</cp:coreProperties>
</file>